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AE" w:rsidRPr="003C1981" w:rsidRDefault="00C27BAE" w:rsidP="00C27BAE">
      <w:pPr>
        <w:pStyle w:val="NormalWeb"/>
        <w:jc w:val="center"/>
        <w:rPr>
          <w:b/>
          <w:u w:val="single"/>
        </w:rPr>
      </w:pPr>
      <w:r w:rsidRPr="003C1981">
        <w:rPr>
          <w:b/>
          <w:u w:val="single"/>
        </w:rPr>
        <w:t xml:space="preserve">MESLEK </w:t>
      </w:r>
      <w:r w:rsidR="00580DB0">
        <w:rPr>
          <w:b/>
          <w:u w:val="single"/>
        </w:rPr>
        <w:t>SEÇERKEN DİKKAT EDİLECEKLER</w:t>
      </w:r>
    </w:p>
    <w:p w:rsidR="00C27BAE" w:rsidRDefault="00C27BAE" w:rsidP="00C27BAE">
      <w:pPr>
        <w:pStyle w:val="NormalWeb"/>
        <w:jc w:val="both"/>
      </w:pPr>
      <w:r>
        <w:t>Kendi kişilik özelliklerini tanımlayan birey mesleği tanımaya başlamalıdır. Mesleğin kazandıracağı para ya da iş bulma kolaylığı meslek seçiminde tek başına önemli olan bir faktör değildir. Bu faktörler tabi ki önemlidir fakat bir bütün olarak düşünülmeli</w:t>
      </w:r>
      <w:r w:rsidR="008F233F">
        <w:t>;</w:t>
      </w:r>
      <w:r>
        <w:t xml:space="preserve"> ilgi, yetenek, değer ve meslekle kişilik özelliklerinin uyuşması göz ardı edilmemelidir. Aksi halde işe giderken huzursuzluk yaşayan bir birey </w:t>
      </w:r>
      <w:r w:rsidR="00885463">
        <w:t>ortaya çıkacaktır.</w:t>
      </w:r>
      <w:r>
        <w:t xml:space="preserve"> Yaşa</w:t>
      </w:r>
      <w:r w:rsidR="00885463">
        <w:t xml:space="preserve">nan </w:t>
      </w:r>
      <w:r>
        <w:t>bu mutsuzluk; aile, arkadaşlık vs</w:t>
      </w:r>
      <w:r w:rsidR="00885463">
        <w:t xml:space="preserve"> gibi birçok sosyal ilişkilere</w:t>
      </w:r>
      <w:r>
        <w:t xml:space="preserve"> yansıyacaktır, tüm yaşam alanları olumsuz etkilenecektir. </w:t>
      </w:r>
    </w:p>
    <w:p w:rsidR="00C27BAE" w:rsidRDefault="00C27BAE" w:rsidP="00C27BAE">
      <w:pPr>
        <w:pStyle w:val="NormalWeb"/>
        <w:numPr>
          <w:ilvl w:val="0"/>
          <w:numId w:val="1"/>
        </w:numPr>
      </w:pPr>
      <w:r w:rsidRPr="00CC7766">
        <w:rPr>
          <w:b/>
        </w:rPr>
        <w:t>Mesleğe sahip olmak için hangi özellikler gerekmektedir?</w:t>
      </w:r>
      <w:r>
        <w:t xml:space="preserve"> Yetenekler, ilgiler, psikolojik ve kişilik özellikleri, fiziksel beceriler</w:t>
      </w:r>
    </w:p>
    <w:p w:rsidR="00C27BAE" w:rsidRDefault="00C27BAE" w:rsidP="00C27BAE">
      <w:pPr>
        <w:pStyle w:val="NormalWeb"/>
        <w:numPr>
          <w:ilvl w:val="0"/>
          <w:numId w:val="1"/>
        </w:numPr>
      </w:pPr>
      <w:r w:rsidRPr="00CC7766">
        <w:rPr>
          <w:b/>
        </w:rPr>
        <w:t>Mesleğe sahip olmak için hangi eğitimler alınmalıdır?</w:t>
      </w:r>
      <w:r>
        <w:t xml:space="preserve"> Üniversite diploması, lise diploması, seçilecek olan alan ve dallar, Mesleki ve teknik eğitim, sertifika, yeterlilik ve dil eğitimleri</w:t>
      </w:r>
    </w:p>
    <w:p w:rsidR="00C27BAE" w:rsidRDefault="00C27BAE" w:rsidP="00C27BAE">
      <w:pPr>
        <w:pStyle w:val="NormalWeb"/>
        <w:numPr>
          <w:ilvl w:val="0"/>
          <w:numId w:val="1"/>
        </w:numPr>
      </w:pPr>
      <w:r w:rsidRPr="00CC7766">
        <w:rPr>
          <w:b/>
        </w:rPr>
        <w:t>Mesleğin çalışma ortamı ve koşulları nelerdir?</w:t>
      </w:r>
      <w:r>
        <w:t xml:space="preserve"> Çalışma yeri, saati, vardiya sistemi, nöbet sistemi, uzun süreli seyahatler, ofis ortamı/sokak ortamı, düzenli çalışma saati, esnek çalışma saati vs.</w:t>
      </w:r>
    </w:p>
    <w:p w:rsidR="00C27BAE" w:rsidRDefault="00C27BAE" w:rsidP="00C27BAE">
      <w:pPr>
        <w:pStyle w:val="NormalWeb"/>
        <w:numPr>
          <w:ilvl w:val="0"/>
          <w:numId w:val="1"/>
        </w:numPr>
      </w:pPr>
      <w:r w:rsidRPr="002D35D6">
        <w:rPr>
          <w:b/>
        </w:rPr>
        <w:t>Mesleğe giriş koşulları nelerdir?</w:t>
      </w:r>
      <w:r>
        <w:t xml:space="preserve"> KPSS, ALES, YKS benzeri merkezi sınavlar, yeterlilik sınavları, bedensel özellikler, kurumların hazırlamış olduğu özel sınavlar, özel yetenek sınavları, projeler, yaş, cinsiyet</w:t>
      </w:r>
    </w:p>
    <w:p w:rsidR="00C27BAE" w:rsidRDefault="00C27BAE" w:rsidP="00C27BAE">
      <w:pPr>
        <w:pStyle w:val="NormalWeb"/>
        <w:numPr>
          <w:ilvl w:val="0"/>
          <w:numId w:val="1"/>
        </w:numPr>
      </w:pPr>
      <w:r w:rsidRPr="00C644B9">
        <w:rPr>
          <w:b/>
        </w:rPr>
        <w:t>Meslekte ilerleme ve iş bulma olanakları nelerdir?</w:t>
      </w:r>
      <w:r>
        <w:t xml:space="preserve"> Terfi, kıdem, sınav, atamalar, mülakatlar</w:t>
      </w:r>
    </w:p>
    <w:p w:rsidR="00C27BAE" w:rsidRPr="00DC124A" w:rsidRDefault="00C27BAE" w:rsidP="00C27BAE">
      <w:pPr>
        <w:pStyle w:val="NormalWeb"/>
        <w:numPr>
          <w:ilvl w:val="0"/>
          <w:numId w:val="1"/>
        </w:numPr>
        <w:rPr>
          <w:b/>
        </w:rPr>
      </w:pPr>
      <w:r w:rsidRPr="00DC124A">
        <w:rPr>
          <w:b/>
        </w:rPr>
        <w:t xml:space="preserve">Mesleğin olumlu ve olumsuz yönleri nelerdir? </w:t>
      </w:r>
      <w:r>
        <w:t xml:space="preserve">Masa başı çalışmalarda kas ağrıları, uzun süre oturma kaynaklı sağlık problemleri, düzenli bir iş yaşamı, hava koşullarından etkilenmemek; açık alan çalışmalarında hava koşullarına maruz kalma, uzun süre ayakta kalma vs gibi özellikler </w:t>
      </w:r>
    </w:p>
    <w:p w:rsidR="00C27BAE" w:rsidRPr="00994754" w:rsidRDefault="00C27BAE" w:rsidP="00C27BAE">
      <w:pPr>
        <w:pStyle w:val="NormalWeb"/>
        <w:numPr>
          <w:ilvl w:val="0"/>
          <w:numId w:val="1"/>
        </w:numPr>
        <w:rPr>
          <w:b/>
        </w:rPr>
      </w:pPr>
      <w:r w:rsidRPr="00994754">
        <w:rPr>
          <w:b/>
        </w:rPr>
        <w:t xml:space="preserve">Kazanç durumu nedir? </w:t>
      </w:r>
      <w:r>
        <w:t>Yevmiye usulü çalışma, aylık düzenli gelir, parça başı/yapılan iş miktarınca gelir</w:t>
      </w:r>
    </w:p>
    <w:p w:rsidR="00C27BAE" w:rsidRDefault="00C27BAE" w:rsidP="00C27BAE">
      <w:pPr>
        <w:pStyle w:val="NormalWeb"/>
        <w:ind w:left="720"/>
      </w:pPr>
      <w:r>
        <w:t xml:space="preserve"> </w:t>
      </w:r>
      <w:proofErr w:type="gramStart"/>
      <w:r>
        <w:t>vb.</w:t>
      </w:r>
      <w:proofErr w:type="gramEnd"/>
      <w:r>
        <w:t xml:space="preserve"> birçok faktör hakkında bilgi sahibi </w:t>
      </w:r>
      <w:r w:rsidR="008F233F">
        <w:t xml:space="preserve">olmak </w:t>
      </w:r>
      <w:r>
        <w:t>meslek seçimi için gereklidir.</w:t>
      </w:r>
    </w:p>
    <w:p w:rsidR="009F0785" w:rsidRDefault="009F0785"/>
    <w:sectPr w:rsidR="009F0785" w:rsidSect="00A9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6733"/>
    <w:multiLevelType w:val="hybridMultilevel"/>
    <w:tmpl w:val="867EFC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7BAE"/>
    <w:rsid w:val="00580DB0"/>
    <w:rsid w:val="00885463"/>
    <w:rsid w:val="008F233F"/>
    <w:rsid w:val="009F0785"/>
    <w:rsid w:val="00A94FE8"/>
    <w:rsid w:val="00C27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7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PDR</dc:creator>
  <cp:keywords/>
  <dc:description/>
  <cp:lastModifiedBy>Gamze PDR</cp:lastModifiedBy>
  <cp:revision>3</cp:revision>
  <dcterms:created xsi:type="dcterms:W3CDTF">2023-12-06T13:49:00Z</dcterms:created>
  <dcterms:modified xsi:type="dcterms:W3CDTF">2023-12-06T15:01:00Z</dcterms:modified>
</cp:coreProperties>
</file>